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A4995" w14:textId="6E659A2A" w:rsidR="004A2244" w:rsidRDefault="004A2244" w:rsidP="00396FFE">
      <w:pPr>
        <w:spacing w:after="0" w:line="276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1E51926" wp14:editId="0B3DCC44">
            <wp:extent cx="1143160" cy="581106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60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59B69" w14:textId="1647C05C" w:rsidR="004D0402" w:rsidRDefault="004D0402" w:rsidP="00396FFE">
      <w:pPr>
        <w:spacing w:after="0" w:line="360" w:lineRule="auto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59AB3FBE" wp14:editId="564188A4">
            <wp:extent cx="5715000" cy="1485900"/>
            <wp:effectExtent l="0" t="0" r="0" b="0"/>
            <wp:docPr id="3" name="Afbeelding 3" descr="Afbeelding met tekst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buiten&#10;&#10;Automatisch gegenereerde beschrijv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8E9D8" w14:textId="1C800233" w:rsidR="00B060AB" w:rsidRDefault="000552BC" w:rsidP="000552BC">
      <w:pPr>
        <w:spacing w:after="0" w:line="240" w:lineRule="auto"/>
      </w:pPr>
      <w:r w:rsidRPr="000552BC">
        <w:rPr>
          <w:b/>
          <w:bCs/>
          <w:sz w:val="36"/>
          <w:szCs w:val="36"/>
        </w:rPr>
        <w:t>Formulier “Buurtprofiel”</w:t>
      </w:r>
      <w:r>
        <w:rPr>
          <w:b/>
          <w:bCs/>
          <w:sz w:val="36"/>
          <w:szCs w:val="36"/>
        </w:rPr>
        <w:t xml:space="preserve"> – bijlage bij het aanvraagformulier Zorgzame Buurten</w:t>
      </w:r>
      <w:r w:rsidR="005F6F2E">
        <w:rPr>
          <w:b/>
          <w:bCs/>
          <w:sz w:val="36"/>
          <w:szCs w:val="36"/>
        </w:rPr>
        <w:t xml:space="preserve"> in Brussel</w:t>
      </w:r>
    </w:p>
    <w:p w14:paraId="5F44EADE" w14:textId="7EF6D383" w:rsidR="000552BC" w:rsidRDefault="000552BC" w:rsidP="000552BC">
      <w:pPr>
        <w:spacing w:after="0" w:line="240" w:lineRule="auto"/>
      </w:pPr>
    </w:p>
    <w:p w14:paraId="7CE44CCA" w14:textId="77777777" w:rsidR="000552BC" w:rsidRPr="005B6624" w:rsidRDefault="000552BC" w:rsidP="000552BC">
      <w:pPr>
        <w:spacing w:after="0" w:line="240" w:lineRule="auto"/>
        <w:rPr>
          <w:b/>
          <w:bCs/>
          <w:i/>
          <w:iCs/>
        </w:rPr>
      </w:pPr>
      <w:r w:rsidRPr="005B6624">
        <w:rPr>
          <w:b/>
          <w:bCs/>
          <w:i/>
          <w:iCs/>
        </w:rPr>
        <w:t>Waarvoor dient dit formulier?</w:t>
      </w:r>
    </w:p>
    <w:p w14:paraId="5E1D524E" w14:textId="10E81430" w:rsidR="000552BC" w:rsidRDefault="000552BC" w:rsidP="000552BC">
      <w:pPr>
        <w:spacing w:after="0" w:line="240" w:lineRule="auto"/>
        <w:jc w:val="both"/>
      </w:pPr>
      <w:r>
        <w:rPr>
          <w:i/>
          <w:iCs/>
        </w:rPr>
        <w:t>Dit formulier kan je optioneel gebruiken om je buurtprofiel in te dienen bij je projectaanvraag Zorgzame Buurten.</w:t>
      </w:r>
      <w:r w:rsidR="000918AB">
        <w:rPr>
          <w:i/>
          <w:iCs/>
        </w:rPr>
        <w:t xml:space="preserve"> Het </w:t>
      </w:r>
      <w:hyperlink r:id="rId13" w:history="1">
        <w:r w:rsidR="000918AB" w:rsidRPr="000918AB">
          <w:rPr>
            <w:rStyle w:val="Hyperlink"/>
            <w:i/>
            <w:iCs/>
          </w:rPr>
          <w:t>ondersteuningspakket zorgzame buurtanalyse</w:t>
        </w:r>
      </w:hyperlink>
      <w:r w:rsidR="000918AB">
        <w:rPr>
          <w:i/>
          <w:iCs/>
        </w:rPr>
        <w:t xml:space="preserve"> van Vonk3 en P.PUL kan hierbij een leidraad zijn.</w:t>
      </w:r>
      <w:r w:rsidR="00E91E95">
        <w:rPr>
          <w:i/>
          <w:iCs/>
        </w:rPr>
        <w:t xml:space="preserve"> Beperk je buurtprofiel tot 3 pagina’s.</w:t>
      </w:r>
    </w:p>
    <w:p w14:paraId="125B9759" w14:textId="01789644" w:rsidR="000552BC" w:rsidRDefault="000552BC" w:rsidP="000552BC">
      <w:pPr>
        <w:spacing w:after="0" w:line="240" w:lineRule="auto"/>
        <w:jc w:val="both"/>
      </w:pPr>
    </w:p>
    <w:p w14:paraId="0A2968C7" w14:textId="77777777" w:rsidR="00E91E95" w:rsidRDefault="00E91E95" w:rsidP="000552BC">
      <w:pPr>
        <w:spacing w:after="0" w:line="240" w:lineRule="auto"/>
        <w:jc w:val="both"/>
      </w:pPr>
    </w:p>
    <w:p w14:paraId="776A26BB" w14:textId="77777777" w:rsidR="000918AB" w:rsidRDefault="008558E4" w:rsidP="000918AB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0918AB">
        <w:rPr>
          <w:b/>
          <w:bCs/>
        </w:rPr>
        <w:t>Stel een kwantitatief buurtprofiel op</w:t>
      </w:r>
      <w:r w:rsidR="001A2972" w:rsidRPr="000918AB">
        <w:rPr>
          <w:b/>
          <w:bCs/>
        </w:rPr>
        <w:t xml:space="preserve"> </w:t>
      </w:r>
      <w:r w:rsidR="006A0C98" w:rsidRPr="000918AB">
        <w:rPr>
          <w:b/>
          <w:bCs/>
        </w:rPr>
        <w:t>met daarin de kerncijfers voor buurtgerichte zorg</w:t>
      </w:r>
    </w:p>
    <w:p w14:paraId="7D318F01" w14:textId="473D303F" w:rsidR="005F6F2E" w:rsidRDefault="000918AB" w:rsidP="00D11DAE">
      <w:pPr>
        <w:spacing w:after="0" w:line="240" w:lineRule="auto"/>
        <w:ind w:left="708"/>
        <w:jc w:val="both"/>
        <w:rPr>
          <w:i/>
          <w:iCs/>
        </w:rPr>
      </w:pPr>
      <w:r w:rsidRPr="00D11DAE">
        <w:rPr>
          <w:i/>
          <w:iCs/>
        </w:rPr>
        <w:t>D</w:t>
      </w:r>
      <w:r w:rsidR="006A0C98" w:rsidRPr="00D11DAE">
        <w:rPr>
          <w:i/>
          <w:iCs/>
        </w:rPr>
        <w:t>eze vind je mogelijk voor jouw buurt terug</w:t>
      </w:r>
      <w:r w:rsidR="005F6F2E">
        <w:rPr>
          <w:i/>
          <w:iCs/>
        </w:rPr>
        <w:t xml:space="preserve"> via:</w:t>
      </w:r>
    </w:p>
    <w:p w14:paraId="7148155E" w14:textId="335E903C" w:rsidR="005F6F2E" w:rsidRPr="00B37F1E" w:rsidRDefault="00FF7259" w:rsidP="005F6F2E">
      <w:pPr>
        <w:pStyle w:val="Tekstopmerking"/>
        <w:spacing w:after="0"/>
        <w:ind w:left="708" w:firstLine="708"/>
        <w:rPr>
          <w:sz w:val="22"/>
          <w:szCs w:val="22"/>
        </w:rPr>
      </w:pPr>
      <w:hyperlink r:id="rId14" w:history="1">
        <w:r w:rsidR="005F6F2E" w:rsidRPr="00B37F1E">
          <w:rPr>
            <w:rStyle w:val="Hyperlink"/>
            <w:sz w:val="22"/>
            <w:szCs w:val="22"/>
          </w:rPr>
          <w:t>http://wijkmonitoring.brussels/</w:t>
        </w:r>
      </w:hyperlink>
    </w:p>
    <w:p w14:paraId="7568A8A9" w14:textId="226DA74C" w:rsidR="005F6F2E" w:rsidRPr="00B37F1E" w:rsidRDefault="00FF7259" w:rsidP="005F6F2E">
      <w:pPr>
        <w:pStyle w:val="Tekstopmerking"/>
        <w:spacing w:after="0"/>
        <w:ind w:left="708" w:firstLine="708"/>
        <w:rPr>
          <w:sz w:val="22"/>
          <w:szCs w:val="22"/>
        </w:rPr>
      </w:pPr>
      <w:hyperlink r:id="rId15" w:history="1">
        <w:r w:rsidR="005F6F2E" w:rsidRPr="00B37F1E">
          <w:rPr>
            <w:rStyle w:val="Hyperlink"/>
            <w:sz w:val="22"/>
            <w:szCs w:val="22"/>
          </w:rPr>
          <w:t>https://bisa.brussels/nl</w:t>
        </w:r>
      </w:hyperlink>
    </w:p>
    <w:p w14:paraId="10C54AD5" w14:textId="2DF8F039" w:rsidR="00D11DAE" w:rsidRPr="005F6F2E" w:rsidRDefault="00FF7259" w:rsidP="005F6F2E">
      <w:pPr>
        <w:spacing w:after="0" w:line="240" w:lineRule="auto"/>
        <w:ind w:left="708" w:firstLine="708"/>
        <w:jc w:val="both"/>
      </w:pPr>
      <w:hyperlink r:id="rId16" w:history="1">
        <w:r w:rsidR="005F6F2E" w:rsidRPr="005F6F2E">
          <w:rPr>
            <w:rStyle w:val="Hyperlink"/>
          </w:rPr>
          <w:t>https://ima-aim.be/IMA-Atlas</w:t>
        </w:r>
      </w:hyperlink>
    </w:p>
    <w:p w14:paraId="42249406" w14:textId="77777777" w:rsidR="005F6F2E" w:rsidRPr="00D11DAE" w:rsidRDefault="005F6F2E" w:rsidP="005F6F2E">
      <w:pPr>
        <w:spacing w:after="0" w:line="240" w:lineRule="auto"/>
        <w:jc w:val="both"/>
        <w:rPr>
          <w:i/>
          <w:iCs/>
        </w:rPr>
      </w:pPr>
    </w:p>
    <w:p w14:paraId="3084B0FE" w14:textId="3B10E954" w:rsidR="008558E4" w:rsidRDefault="008558E4" w:rsidP="008558E4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Aantal inwoners van de buurt</w:t>
      </w:r>
    </w:p>
    <w:p w14:paraId="44641B84" w14:textId="5C03C85A" w:rsidR="000552BC" w:rsidRDefault="008558E4" w:rsidP="000552B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Bevolking, opgedeeld naar leeftijd</w:t>
      </w:r>
      <w:r w:rsidR="001A2972">
        <w:t xml:space="preserve">, % </w:t>
      </w:r>
      <w:proofErr w:type="spellStart"/>
      <w:r w:rsidR="001A2972">
        <w:t>t</w:t>
      </w:r>
      <w:r w:rsidR="001B21CA">
        <w:t>.</w:t>
      </w:r>
      <w:r w:rsidR="001A2972">
        <w:t>o</w:t>
      </w:r>
      <w:r w:rsidR="001B21CA">
        <w:t>.</w:t>
      </w:r>
      <w:r w:rsidR="001A2972">
        <w:t>v</w:t>
      </w:r>
      <w:proofErr w:type="spellEnd"/>
      <w:r w:rsidR="001A2972">
        <w:t xml:space="preserve"> alle inwoners</w:t>
      </w:r>
    </w:p>
    <w:p w14:paraId="47C56135" w14:textId="76D3F40B" w:rsidR="008558E4" w:rsidRDefault="008558E4" w:rsidP="000552B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Huishoudtype (alleenwonend, meerpersoonshuishouden</w:t>
      </w:r>
      <w:r w:rsidR="001A2972">
        <w:t>s</w:t>
      </w:r>
      <w:r>
        <w:t xml:space="preserve"> met minstens 1 minderjarig kind, meerpersoonshuishoudens zonder minderjarige kinderen</w:t>
      </w:r>
      <w:r w:rsidR="001A2972">
        <w:t>, private huishoudens)</w:t>
      </w:r>
    </w:p>
    <w:p w14:paraId="0FA863B1" w14:textId="3E6CA41B" w:rsidR="008558E4" w:rsidRDefault="001A2972" w:rsidP="000552BC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Woningaanbod:</w:t>
      </w:r>
    </w:p>
    <w:p w14:paraId="68E06950" w14:textId="23C63A89" w:rsidR="001A2972" w:rsidRDefault="001A2972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Woongelegenheden in </w:t>
      </w:r>
      <w:r w:rsidR="00503E84">
        <w:t>eengezinswoningen</w:t>
      </w:r>
      <w:r>
        <w:t>, woongelegenheden in meergezinswoningen</w:t>
      </w:r>
    </w:p>
    <w:p w14:paraId="77600D48" w14:textId="2487EFFC" w:rsidR="001A2972" w:rsidRDefault="001A2972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Eigenaars en huurders</w:t>
      </w:r>
    </w:p>
    <w:p w14:paraId="14F8A140" w14:textId="6E1E0680" w:rsidR="001A2972" w:rsidRDefault="001A2972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Sociale huurwoningen per 100 particuliere huishoudens</w:t>
      </w:r>
    </w:p>
    <w:p w14:paraId="70310E00" w14:textId="282F8776" w:rsidR="001A2972" w:rsidRDefault="001A2972" w:rsidP="001A2972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Maatschappelijke kwetsbaarheid:</w:t>
      </w:r>
    </w:p>
    <w:p w14:paraId="426C85EB" w14:textId="5CCF824B" w:rsidR="001A2972" w:rsidRDefault="0004386D" w:rsidP="001A2972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Personen met verhoogde tegemoetkoming </w:t>
      </w:r>
    </w:p>
    <w:p w14:paraId="46FE6E75" w14:textId="33CF152B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Alleenwonenden, opgedeeld naar leeftijd </w:t>
      </w:r>
    </w:p>
    <w:p w14:paraId="1CF7F282" w14:textId="31975CA5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Eenoudergezinnen</w:t>
      </w:r>
    </w:p>
    <w:p w14:paraId="16CA0494" w14:textId="06277AC0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 xml:space="preserve">Inwoners naar herkomst </w:t>
      </w:r>
    </w:p>
    <w:p w14:paraId="339CD677" w14:textId="328DE3BE" w:rsidR="0004386D" w:rsidRDefault="0004386D" w:rsidP="0004386D">
      <w:pPr>
        <w:pStyle w:val="Lijstalinea"/>
        <w:numPr>
          <w:ilvl w:val="1"/>
          <w:numId w:val="1"/>
        </w:numPr>
        <w:spacing w:after="0" w:line="240" w:lineRule="auto"/>
        <w:jc w:val="both"/>
      </w:pPr>
      <w:r>
        <w:t>Werkloosheid</w:t>
      </w:r>
    </w:p>
    <w:p w14:paraId="25B0216B" w14:textId="68FE78AB" w:rsidR="006A4B9A" w:rsidRDefault="006A4B9A" w:rsidP="005A180A">
      <w:pPr>
        <w:spacing w:after="0" w:line="240" w:lineRule="auto"/>
        <w:jc w:val="both"/>
      </w:pPr>
    </w:p>
    <w:p w14:paraId="05682200" w14:textId="77777777" w:rsidR="003F6EC8" w:rsidRDefault="003F6EC8" w:rsidP="006A4B9A">
      <w:pPr>
        <w:pStyle w:val="Lijstalinea"/>
        <w:spacing w:after="0" w:line="240" w:lineRule="auto"/>
        <w:ind w:left="1068"/>
        <w:jc w:val="both"/>
      </w:pPr>
    </w:p>
    <w:p w14:paraId="3D0D0043" w14:textId="0A3F8285" w:rsidR="00E91E95" w:rsidRDefault="000918AB" w:rsidP="00E91E95">
      <w:pPr>
        <w:spacing w:after="0" w:line="240" w:lineRule="auto"/>
        <w:jc w:val="both"/>
      </w:pPr>
      <w:r w:rsidRPr="005F6F2E">
        <w:rPr>
          <w:b/>
          <w:bCs/>
        </w:rPr>
        <w:t xml:space="preserve">Vul deze </w:t>
      </w:r>
      <w:r w:rsidR="009F4DBB" w:rsidRPr="005F6F2E">
        <w:rPr>
          <w:b/>
          <w:bCs/>
        </w:rPr>
        <w:t xml:space="preserve">cijfers </w:t>
      </w:r>
      <w:r w:rsidRPr="005F6F2E">
        <w:rPr>
          <w:b/>
          <w:bCs/>
        </w:rPr>
        <w:t>aan</w:t>
      </w:r>
      <w:r w:rsidR="009F4DBB" w:rsidRPr="005F6F2E">
        <w:rPr>
          <w:b/>
          <w:bCs/>
        </w:rPr>
        <w:t xml:space="preserve"> met gezondheidscijfers uit de atlas van het </w:t>
      </w:r>
      <w:proofErr w:type="spellStart"/>
      <w:r w:rsidR="009F4DBB" w:rsidRPr="005F6F2E">
        <w:rPr>
          <w:b/>
          <w:bCs/>
        </w:rPr>
        <w:t>intermutualistisch</w:t>
      </w:r>
      <w:proofErr w:type="spellEnd"/>
      <w:r w:rsidR="009F4DBB" w:rsidRPr="005F6F2E">
        <w:rPr>
          <w:b/>
          <w:bCs/>
        </w:rPr>
        <w:t xml:space="preserve"> agentschap</w:t>
      </w:r>
      <w:r w:rsidR="009F4DBB">
        <w:t xml:space="preserve"> </w:t>
      </w:r>
      <w:r w:rsidR="009F4DBB" w:rsidRPr="108AE7F9">
        <w:t>(</w:t>
      </w:r>
      <w:hyperlink r:id="rId17" w:history="1">
        <w:r w:rsidR="009F4DBB" w:rsidRPr="005F6F2E">
          <w:rPr>
            <w:rStyle w:val="Hyperlink"/>
            <w:b/>
            <w:i/>
            <w:color w:val="0056B3"/>
          </w:rPr>
          <w:t>http://atlas.ima-aim.be/databanken</w:t>
        </w:r>
      </w:hyperlink>
      <w:r w:rsidR="009F4DBB" w:rsidRPr="005F6F2E">
        <w:rPr>
          <w:rStyle w:val="Zwaar"/>
          <w:rFonts w:ascii="Arial" w:hAnsi="Arial" w:cs="Arial"/>
          <w:color w:val="212529"/>
          <w:shd w:val="clear" w:color="auto" w:fill="FAFAFA"/>
        </w:rPr>
        <w:t>)</w:t>
      </w:r>
      <w:r w:rsidR="00D11DAE">
        <w:t xml:space="preserve"> </w:t>
      </w:r>
    </w:p>
    <w:p w14:paraId="417ED739" w14:textId="3A13744F" w:rsidR="00FF7259" w:rsidRDefault="00FF7259" w:rsidP="00E91E95">
      <w:pPr>
        <w:spacing w:after="0" w:line="240" w:lineRule="auto"/>
        <w:jc w:val="both"/>
      </w:pPr>
    </w:p>
    <w:p w14:paraId="1761C2EF" w14:textId="77777777" w:rsidR="00FF7259" w:rsidRDefault="00FF7259" w:rsidP="00E91E95">
      <w:pPr>
        <w:spacing w:after="0" w:line="240" w:lineRule="auto"/>
        <w:jc w:val="both"/>
      </w:pPr>
    </w:p>
    <w:p w14:paraId="2FCD89A4" w14:textId="77777777" w:rsidR="005F6F2E" w:rsidRDefault="005F6F2E" w:rsidP="00E91E95">
      <w:pPr>
        <w:spacing w:after="0" w:line="240" w:lineRule="auto"/>
        <w:jc w:val="both"/>
      </w:pPr>
    </w:p>
    <w:p w14:paraId="0D0C107C" w14:textId="5B8A9159" w:rsidR="000918AB" w:rsidRDefault="000918AB" w:rsidP="000918AB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0918AB">
        <w:rPr>
          <w:b/>
          <w:bCs/>
        </w:rPr>
        <w:lastRenderedPageBreak/>
        <w:t>Geef vervolgens gegevens weer die de omgeving in de buurt beschrijven.</w:t>
      </w:r>
    </w:p>
    <w:p w14:paraId="54F95E88" w14:textId="1BEDCE32" w:rsidR="000918AB" w:rsidRDefault="000918AB" w:rsidP="000918AB">
      <w:pPr>
        <w:pStyle w:val="Lijstalinea"/>
        <w:spacing w:after="0" w:line="240" w:lineRule="auto"/>
        <w:jc w:val="both"/>
      </w:pPr>
      <w:r>
        <w:t>Denk aan:</w:t>
      </w:r>
    </w:p>
    <w:p w14:paraId="62A34665" w14:textId="17BE46AC" w:rsidR="005229FF" w:rsidRDefault="000918AB" w:rsidP="005F6F2E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Beschrijving van de bebouwing</w:t>
      </w:r>
      <w:r w:rsidR="007B5D34">
        <w:t>:</w:t>
      </w:r>
      <w:r w:rsidR="00760810">
        <w:t xml:space="preserve"> is het een dichtbevolkte buurt? Wat is de staat van de woningen in de buurt? Hoe dichtbevolkt is een buurt?</w:t>
      </w:r>
    </w:p>
    <w:p w14:paraId="12802269" w14:textId="2DEF8FD3" w:rsidR="000918AB" w:rsidRDefault="000918AB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Fysieke omgeving (groene ruimte, voetpaden, fietspaden, veilige openbare ruimte met verlichting en onderhouden paden, openbaar vervoer, parkeerplaatsen)</w:t>
      </w:r>
    </w:p>
    <w:p w14:paraId="23CDA1AF" w14:textId="041EA9DB" w:rsidR="000918AB" w:rsidRDefault="000918AB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Sociale voorzieningen in de buurt (horeca, vrije tijd, sport, polyvalente ruimtes, bereikbaarheid en toegankelijkheid)</w:t>
      </w:r>
    </w:p>
    <w:p w14:paraId="2766DC19" w14:textId="416B00B3" w:rsidR="000918AB" w:rsidRDefault="00E91E95" w:rsidP="000918AB">
      <w:pPr>
        <w:pStyle w:val="Lijstalinea"/>
        <w:numPr>
          <w:ilvl w:val="0"/>
          <w:numId w:val="1"/>
        </w:numPr>
        <w:spacing w:after="0" w:line="240" w:lineRule="auto"/>
        <w:jc w:val="both"/>
      </w:pPr>
      <w:r>
        <w:t>Basisvoorzieningen (handelaars, diensten)</w:t>
      </w:r>
    </w:p>
    <w:p w14:paraId="4C064175" w14:textId="7350B976" w:rsidR="00EB3EC2" w:rsidRDefault="00E91E95" w:rsidP="00E91E95">
      <w:pPr>
        <w:spacing w:after="0" w:line="240" w:lineRule="auto"/>
        <w:jc w:val="both"/>
      </w:pPr>
      <w:r>
        <w:t>Zorg- en ondersteuningsvoorzieningen in de buurt</w:t>
      </w:r>
    </w:p>
    <w:p w14:paraId="7AE7D8D4" w14:textId="77777777" w:rsidR="005F6F2E" w:rsidRDefault="005F6F2E" w:rsidP="00E91E95">
      <w:pPr>
        <w:spacing w:after="0" w:line="240" w:lineRule="auto"/>
        <w:jc w:val="both"/>
      </w:pPr>
    </w:p>
    <w:p w14:paraId="3D5985C0" w14:textId="7C4C574E" w:rsidR="00FC137A" w:rsidRDefault="00FC137A" w:rsidP="00FC137A">
      <w:pPr>
        <w:pStyle w:val="Lijstalinea"/>
        <w:numPr>
          <w:ilvl w:val="0"/>
          <w:numId w:val="2"/>
        </w:numPr>
        <w:spacing w:after="0" w:line="240" w:lineRule="auto"/>
        <w:jc w:val="both"/>
      </w:pPr>
      <w:r>
        <w:rPr>
          <w:b/>
          <w:bCs/>
        </w:rPr>
        <w:t xml:space="preserve">Wat zijn sterktes, troeven </w:t>
      </w:r>
      <w:r w:rsidR="005F6F2E">
        <w:rPr>
          <w:b/>
          <w:bCs/>
        </w:rPr>
        <w:t xml:space="preserve">en uitdagingen </w:t>
      </w:r>
      <w:r>
        <w:rPr>
          <w:b/>
          <w:bCs/>
        </w:rPr>
        <w:t>van deze buurt?</w:t>
      </w:r>
    </w:p>
    <w:p w14:paraId="2E6CD89D" w14:textId="77777777" w:rsidR="00FC137A" w:rsidRDefault="00FC137A" w:rsidP="00FC137A">
      <w:pPr>
        <w:spacing w:after="0" w:line="240" w:lineRule="auto"/>
        <w:jc w:val="both"/>
      </w:pPr>
    </w:p>
    <w:p w14:paraId="2B001605" w14:textId="77777777" w:rsidR="00FC137A" w:rsidRDefault="00FC137A" w:rsidP="00E91E95">
      <w:pPr>
        <w:spacing w:after="0" w:line="240" w:lineRule="auto"/>
        <w:jc w:val="both"/>
      </w:pPr>
    </w:p>
    <w:p w14:paraId="74F9B407" w14:textId="77777777" w:rsidR="005F6F2E" w:rsidRDefault="005F6F2E" w:rsidP="005F6F2E">
      <w:pPr>
        <w:pStyle w:val="Lijstalinea"/>
        <w:numPr>
          <w:ilvl w:val="0"/>
          <w:numId w:val="2"/>
        </w:numPr>
        <w:spacing w:after="0" w:line="240" w:lineRule="auto"/>
        <w:jc w:val="both"/>
      </w:pPr>
      <w:r w:rsidRPr="00E91E95">
        <w:rPr>
          <w:b/>
          <w:bCs/>
        </w:rPr>
        <w:t xml:space="preserve">Vul </w:t>
      </w:r>
      <w:r>
        <w:rPr>
          <w:b/>
          <w:bCs/>
        </w:rPr>
        <w:t xml:space="preserve">voorgaande </w:t>
      </w:r>
      <w:r w:rsidRPr="00E91E95">
        <w:rPr>
          <w:b/>
          <w:bCs/>
        </w:rPr>
        <w:t>gegevens aan met kwalitatieve gegevens via buurtbevraging, een aantal gesprekstafels, enz. Hoe ervaren de buurtbewoners de buurt? Welke noden schuiven zij prioritair naar voor?</w:t>
      </w:r>
      <w:r>
        <w:t xml:space="preserve"> </w:t>
      </w:r>
    </w:p>
    <w:p w14:paraId="602376D4" w14:textId="77777777" w:rsidR="00E91E95" w:rsidRPr="000552BC" w:rsidRDefault="00E91E95" w:rsidP="00E91E95">
      <w:pPr>
        <w:spacing w:after="0" w:line="240" w:lineRule="auto"/>
        <w:jc w:val="both"/>
      </w:pPr>
    </w:p>
    <w:sectPr w:rsidR="00E91E95" w:rsidRPr="00055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FB110" w14:textId="77777777" w:rsidR="00936072" w:rsidRDefault="00936072" w:rsidP="00E91E95">
      <w:pPr>
        <w:spacing w:after="0" w:line="240" w:lineRule="auto"/>
      </w:pPr>
      <w:r>
        <w:separator/>
      </w:r>
    </w:p>
  </w:endnote>
  <w:endnote w:type="continuationSeparator" w:id="0">
    <w:p w14:paraId="139B89D0" w14:textId="77777777" w:rsidR="00936072" w:rsidRDefault="00936072" w:rsidP="00E91E95">
      <w:pPr>
        <w:spacing w:after="0" w:line="240" w:lineRule="auto"/>
      </w:pPr>
      <w:r>
        <w:continuationSeparator/>
      </w:r>
    </w:p>
  </w:endnote>
  <w:endnote w:type="continuationNotice" w:id="1">
    <w:p w14:paraId="6C537133" w14:textId="77777777" w:rsidR="00936072" w:rsidRDefault="009360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2A26" w14:textId="77777777" w:rsidR="00936072" w:rsidRDefault="00936072" w:rsidP="00E91E95">
      <w:pPr>
        <w:spacing w:after="0" w:line="240" w:lineRule="auto"/>
      </w:pPr>
      <w:r>
        <w:separator/>
      </w:r>
    </w:p>
  </w:footnote>
  <w:footnote w:type="continuationSeparator" w:id="0">
    <w:p w14:paraId="28C6C564" w14:textId="77777777" w:rsidR="00936072" w:rsidRDefault="00936072" w:rsidP="00E91E95">
      <w:pPr>
        <w:spacing w:after="0" w:line="240" w:lineRule="auto"/>
      </w:pPr>
      <w:r>
        <w:continuationSeparator/>
      </w:r>
    </w:p>
  </w:footnote>
  <w:footnote w:type="continuationNotice" w:id="1">
    <w:p w14:paraId="5259469B" w14:textId="77777777" w:rsidR="00936072" w:rsidRDefault="009360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65051"/>
    <w:multiLevelType w:val="hybridMultilevel"/>
    <w:tmpl w:val="5D0C2482"/>
    <w:lvl w:ilvl="0" w:tplc="16C02AB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52A8A"/>
    <w:multiLevelType w:val="hybridMultilevel"/>
    <w:tmpl w:val="46D4A6AE"/>
    <w:lvl w:ilvl="0" w:tplc="C7F8EE4C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3C8F6FB9"/>
    <w:multiLevelType w:val="hybridMultilevel"/>
    <w:tmpl w:val="B868FFB0"/>
    <w:lvl w:ilvl="0" w:tplc="C7F8E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66A82"/>
    <w:multiLevelType w:val="hybridMultilevel"/>
    <w:tmpl w:val="B4549034"/>
    <w:lvl w:ilvl="0" w:tplc="C7F8EE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35072"/>
    <w:multiLevelType w:val="hybridMultilevel"/>
    <w:tmpl w:val="B4C467C0"/>
    <w:lvl w:ilvl="0" w:tplc="A2402476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1A0A3D3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7FA8CB3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476773C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DC690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33FA8BF8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45AE0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F3859F2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213C8592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2866C8"/>
    <w:multiLevelType w:val="hybridMultilevel"/>
    <w:tmpl w:val="99C83BC8"/>
    <w:lvl w:ilvl="0" w:tplc="08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2133DA"/>
    <w:multiLevelType w:val="hybridMultilevel"/>
    <w:tmpl w:val="826CFEA6"/>
    <w:lvl w:ilvl="0" w:tplc="4BC2D0D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BC"/>
    <w:rsid w:val="00010D30"/>
    <w:rsid w:val="0004386D"/>
    <w:rsid w:val="000552BC"/>
    <w:rsid w:val="000918AB"/>
    <w:rsid w:val="001A2972"/>
    <w:rsid w:val="001B21CA"/>
    <w:rsid w:val="00205418"/>
    <w:rsid w:val="00286359"/>
    <w:rsid w:val="00396FFE"/>
    <w:rsid w:val="003A405F"/>
    <w:rsid w:val="003F6EC8"/>
    <w:rsid w:val="004043F1"/>
    <w:rsid w:val="004A2244"/>
    <w:rsid w:val="004D0402"/>
    <w:rsid w:val="00503E84"/>
    <w:rsid w:val="005229FF"/>
    <w:rsid w:val="00576342"/>
    <w:rsid w:val="005A180A"/>
    <w:rsid w:val="005F6F2E"/>
    <w:rsid w:val="006A0C98"/>
    <w:rsid w:val="006A4B9A"/>
    <w:rsid w:val="00747A07"/>
    <w:rsid w:val="00760810"/>
    <w:rsid w:val="007B5D34"/>
    <w:rsid w:val="008558E4"/>
    <w:rsid w:val="00893835"/>
    <w:rsid w:val="009056D1"/>
    <w:rsid w:val="00912A77"/>
    <w:rsid w:val="00936072"/>
    <w:rsid w:val="0094615D"/>
    <w:rsid w:val="009573F3"/>
    <w:rsid w:val="009F4DBB"/>
    <w:rsid w:val="00A1698B"/>
    <w:rsid w:val="00A545FA"/>
    <w:rsid w:val="00A914A3"/>
    <w:rsid w:val="00B37F1E"/>
    <w:rsid w:val="00B90D12"/>
    <w:rsid w:val="00BF00F8"/>
    <w:rsid w:val="00C32F27"/>
    <w:rsid w:val="00D11DAE"/>
    <w:rsid w:val="00D15BAF"/>
    <w:rsid w:val="00D91D14"/>
    <w:rsid w:val="00DD0ED6"/>
    <w:rsid w:val="00E91E95"/>
    <w:rsid w:val="00EB3EC2"/>
    <w:rsid w:val="00FC137A"/>
    <w:rsid w:val="00FF7259"/>
    <w:rsid w:val="108AE7F9"/>
    <w:rsid w:val="1A29C140"/>
    <w:rsid w:val="59CE98E1"/>
    <w:rsid w:val="6D9B83C9"/>
    <w:rsid w:val="7076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708483"/>
  <w15:chartTrackingRefBased/>
  <w15:docId w15:val="{EA59749D-8708-406B-B339-CB931EB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52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52B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8558E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A297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297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2972"/>
    <w:rPr>
      <w:color w:val="954F72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9F4DBB"/>
    <w:rPr>
      <w:b/>
      <w:bCs/>
    </w:rPr>
  </w:style>
  <w:style w:type="paragraph" w:styleId="Koptekst">
    <w:name w:val="header"/>
    <w:basedOn w:val="Standaard"/>
    <w:link w:val="KoptekstChar"/>
    <w:uiPriority w:val="99"/>
    <w:semiHidden/>
    <w:unhideWhenUsed/>
    <w:rsid w:val="00A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1698B"/>
  </w:style>
  <w:style w:type="paragraph" w:styleId="Voettekst">
    <w:name w:val="footer"/>
    <w:basedOn w:val="Standaard"/>
    <w:link w:val="VoettekstChar"/>
    <w:uiPriority w:val="99"/>
    <w:semiHidden/>
    <w:unhideWhenUsed/>
    <w:rsid w:val="00A16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1698B"/>
  </w:style>
  <w:style w:type="paragraph" w:styleId="Tekstopmerking">
    <w:name w:val="annotation text"/>
    <w:basedOn w:val="Standaard"/>
    <w:link w:val="TekstopmerkingChar"/>
    <w:uiPriority w:val="99"/>
    <w:unhideWhenUsed/>
    <w:rsid w:val="00B90D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90D12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0D12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541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5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omasmore.be/ondersteuningspakket-zorgzame-buurtanalys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://atlas.ima-aim.be/databank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ma-aim.be/IMA-Atla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bisa.brussels/n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ijkmonitoring.brussels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616E2212EB4E9B7FEE6725DB498B" ma:contentTypeVersion="7" ma:contentTypeDescription="Een nieuw document maken." ma:contentTypeScope="" ma:versionID="cc55aa27ea003ba326617e5b5ced7393">
  <xsd:schema xmlns:xsd="http://www.w3.org/2001/XMLSchema" xmlns:xs="http://www.w3.org/2001/XMLSchema" xmlns:p="http://schemas.microsoft.com/office/2006/metadata/properties" xmlns:ns2="c1652186-24b1-4268-8ed5-056090d73e77" targetNamespace="http://schemas.microsoft.com/office/2006/metadata/properties" ma:root="true" ma:fieldsID="8055a080af9ca95570cacba6732b97f9" ns2:_="">
    <xsd:import namespace="c1652186-24b1-4268-8ed5-056090d73e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52186-24b1-4268-8ed5-056090d73e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A4B244-BA47-4F82-9E5A-0AB07A8E8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52186-24b1-4268-8ed5-056090d73e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4CE0B-78CA-406C-995D-28A5BD7CBE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5F1FFB-DD53-461F-B85E-DD2FE545A9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C16EA5-1B73-412A-BB02-E8737CB8EC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Vreckem Isabelle</dc:creator>
  <cp:keywords/>
  <dc:description/>
  <cp:lastModifiedBy>Nan Verbeke</cp:lastModifiedBy>
  <cp:revision>13</cp:revision>
  <dcterms:created xsi:type="dcterms:W3CDTF">2021-07-14T07:50:00Z</dcterms:created>
  <dcterms:modified xsi:type="dcterms:W3CDTF">2021-07-19T14:15:00Z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0x0101003089616E2212EB4E9B7FEE6725DB498B</vt:lpwstr>
  </property>
</Properties>
</file>